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4D66BA41"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2F5F37" w:rsidRPr="002F5F37">
        <w:rPr>
          <w:rFonts w:ascii="Book Antiqua" w:hAnsi="Book Antiqua"/>
          <w:b/>
          <w:bCs/>
          <w:color w:val="FF0000"/>
        </w:rPr>
        <w:t>Gravelling and PCC works under the project “Provision of Two Nos. 220kV Line Bays at Mainpuri Substation of POWERGRID under consultancy for North Central Railways</w:t>
      </w:r>
      <w:r w:rsidRPr="007D5393">
        <w:rPr>
          <w:rFonts w:ascii="Book Antiqua" w:hAnsi="Book Antiqua"/>
          <w:b/>
          <w:bCs/>
          <w:sz w:val="22"/>
          <w:szCs w:val="22"/>
        </w:rPr>
        <w:t xml:space="preserve">, </w:t>
      </w:r>
      <w:r w:rsidR="00865D0A" w:rsidRPr="00457085">
        <w:rPr>
          <w:rFonts w:ascii="Book Antiqua" w:hAnsi="Book Antiqua"/>
          <w:b/>
          <w:bCs/>
          <w:sz w:val="22"/>
          <w:szCs w:val="22"/>
        </w:rPr>
        <w:t xml:space="preserve">Specification No. </w:t>
      </w:r>
      <w:r w:rsidR="00457085" w:rsidRPr="00457085">
        <w:rPr>
          <w:rFonts w:ascii="Book Antiqua" w:hAnsi="Book Antiqua"/>
          <w:b/>
          <w:bCs/>
          <w:color w:val="FF0000"/>
        </w:rPr>
        <w:t>NR3/NT/W-CIVIL/DOM/K00/25/10445 (RFx No. 5005011649)</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62C20"/>
    <w:rsid w:val="00181E26"/>
    <w:rsid w:val="001C7DF9"/>
    <w:rsid w:val="001D55A2"/>
    <w:rsid w:val="001D7133"/>
    <w:rsid w:val="00201507"/>
    <w:rsid w:val="00205751"/>
    <w:rsid w:val="00222979"/>
    <w:rsid w:val="0023628C"/>
    <w:rsid w:val="002756B0"/>
    <w:rsid w:val="00280E26"/>
    <w:rsid w:val="002822B4"/>
    <w:rsid w:val="002E2311"/>
    <w:rsid w:val="002F5F37"/>
    <w:rsid w:val="00392C84"/>
    <w:rsid w:val="003E2242"/>
    <w:rsid w:val="003F02C1"/>
    <w:rsid w:val="00411F1A"/>
    <w:rsid w:val="004146E5"/>
    <w:rsid w:val="004226E8"/>
    <w:rsid w:val="00423574"/>
    <w:rsid w:val="00430588"/>
    <w:rsid w:val="00437742"/>
    <w:rsid w:val="00457085"/>
    <w:rsid w:val="004710F6"/>
    <w:rsid w:val="004728DB"/>
    <w:rsid w:val="00481ECA"/>
    <w:rsid w:val="00496BDB"/>
    <w:rsid w:val="004B1BCA"/>
    <w:rsid w:val="004C0DFF"/>
    <w:rsid w:val="004E1B06"/>
    <w:rsid w:val="004E55EF"/>
    <w:rsid w:val="00542109"/>
    <w:rsid w:val="00557772"/>
    <w:rsid w:val="0058050D"/>
    <w:rsid w:val="00586A7B"/>
    <w:rsid w:val="005C5AF8"/>
    <w:rsid w:val="005D1370"/>
    <w:rsid w:val="005E6C55"/>
    <w:rsid w:val="00641501"/>
    <w:rsid w:val="00656EF5"/>
    <w:rsid w:val="00674AF4"/>
    <w:rsid w:val="0069750B"/>
    <w:rsid w:val="006A0B33"/>
    <w:rsid w:val="006D1040"/>
    <w:rsid w:val="006D1F32"/>
    <w:rsid w:val="00710267"/>
    <w:rsid w:val="00713242"/>
    <w:rsid w:val="00721CB5"/>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3389"/>
    <w:rsid w:val="00A904C9"/>
    <w:rsid w:val="00AB510F"/>
    <w:rsid w:val="00AE2AF5"/>
    <w:rsid w:val="00AF1144"/>
    <w:rsid w:val="00AF2CB3"/>
    <w:rsid w:val="00B13243"/>
    <w:rsid w:val="00B40FAB"/>
    <w:rsid w:val="00B46FF4"/>
    <w:rsid w:val="00B5023D"/>
    <w:rsid w:val="00B67C82"/>
    <w:rsid w:val="00B77A0A"/>
    <w:rsid w:val="00B873DE"/>
    <w:rsid w:val="00B91680"/>
    <w:rsid w:val="00B95908"/>
    <w:rsid w:val="00B95F32"/>
    <w:rsid w:val="00BB22DC"/>
    <w:rsid w:val="00BD1276"/>
    <w:rsid w:val="00BF168F"/>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2145</Words>
  <Characters>12232</Characters>
  <Application>Microsoft Office Word</Application>
  <DocSecurity>0</DocSecurity>
  <Lines>101</Lines>
  <Paragraphs>28</Paragraphs>
  <ScaleCrop>false</ScaleCrop>
  <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128</cp:revision>
  <dcterms:created xsi:type="dcterms:W3CDTF">2024-05-09T09:02:00Z</dcterms:created>
  <dcterms:modified xsi:type="dcterms:W3CDTF">2025-08-06T10:31:00Z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